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4C" w:rsidRPr="00522F4C" w:rsidRDefault="00522F4C" w:rsidP="00522F4C">
      <w:pPr>
        <w:pStyle w:val="NormalWeb"/>
        <w:spacing w:before="0" w:beforeAutospacing="0" w:after="90" w:afterAutospacing="0"/>
        <w:jc w:val="center"/>
        <w:rPr>
          <w:rFonts w:ascii="Arial Hebrew Scholar" w:hAnsi="Arial Hebrew Scholar" w:cs="Arial Hebrew Scholar" w:hint="cs"/>
          <w:color w:val="1D2129"/>
          <w:sz w:val="21"/>
          <w:szCs w:val="21"/>
        </w:rPr>
      </w:pPr>
      <w:r w:rsidRPr="00522F4C">
        <w:rPr>
          <w:rFonts w:ascii="Arial Hebrew Scholar" w:hAnsi="Arial Hebrew Scholar" w:cs="Arial Hebrew Scholar" w:hint="cs"/>
          <w:color w:val="1D2129"/>
          <w:sz w:val="21"/>
          <w:szCs w:val="21"/>
        </w:rPr>
        <w:t xml:space="preserve">Adult Adoptee Support Group </w:t>
      </w:r>
    </w:p>
    <w:p w:rsidR="00522F4C" w:rsidRPr="00522F4C" w:rsidRDefault="00522F4C" w:rsidP="00522F4C">
      <w:pPr>
        <w:pStyle w:val="NormalWeb"/>
        <w:spacing w:before="0" w:beforeAutospacing="0" w:after="90" w:afterAutospacing="0"/>
        <w:rPr>
          <w:rFonts w:ascii="Arial Hebrew Scholar" w:hAnsi="Arial Hebrew Scholar" w:cs="Arial Hebrew Scholar" w:hint="cs"/>
          <w:color w:val="1D2129"/>
          <w:sz w:val="21"/>
          <w:szCs w:val="21"/>
        </w:rPr>
      </w:pPr>
      <w:r w:rsidRPr="00522F4C">
        <w:rPr>
          <w:rFonts w:ascii="Arial Hebrew Scholar" w:hAnsi="Arial Hebrew Scholar" w:cs="Arial Hebrew Scholar" w:hint="cs"/>
          <w:color w:val="1D2129"/>
          <w:sz w:val="21"/>
          <w:szCs w:val="21"/>
        </w:rPr>
        <w:t xml:space="preserve">Our Adult </w:t>
      </w:r>
      <w:r w:rsidRPr="00522F4C">
        <w:rPr>
          <w:rFonts w:ascii="Arial Hebrew Scholar" w:hAnsi="Arial Hebrew Scholar" w:cs="Arial Hebrew Scholar" w:hint="cs"/>
          <w:color w:val="1D2129"/>
          <w:sz w:val="21"/>
          <w:szCs w:val="21"/>
        </w:rPr>
        <w:t>Adoptee</w:t>
      </w:r>
      <w:r w:rsidRPr="00522F4C">
        <w:rPr>
          <w:rFonts w:ascii="Arial Hebrew Scholar" w:hAnsi="Arial Hebrew Scholar" w:cs="Arial Hebrew Scholar" w:hint="cs"/>
          <w:color w:val="1D2129"/>
          <w:sz w:val="21"/>
          <w:szCs w:val="21"/>
        </w:rPr>
        <w:t xml:space="preserve"> support group </w:t>
      </w:r>
      <w:r w:rsidRPr="00522F4C">
        <w:rPr>
          <w:rFonts w:ascii="Arial Hebrew Scholar" w:hAnsi="Arial Hebrew Scholar" w:cs="Arial Hebrew Scholar" w:hint="cs"/>
          <w:color w:val="1D2129"/>
          <w:sz w:val="21"/>
          <w:szCs w:val="21"/>
        </w:rPr>
        <w:t>is held on the first Sunday of every month</w:t>
      </w:r>
      <w:r w:rsidRPr="00522F4C">
        <w:rPr>
          <w:rFonts w:ascii="Arial Hebrew Scholar" w:hAnsi="Arial Hebrew Scholar" w:cs="Arial Hebrew Scholar" w:hint="cs"/>
          <w:color w:val="1D2129"/>
          <w:sz w:val="21"/>
          <w:szCs w:val="21"/>
        </w:rPr>
        <w:t xml:space="preserve">. </w:t>
      </w:r>
      <w:r w:rsidRPr="00522F4C">
        <w:rPr>
          <w:rFonts w:ascii="Arial Hebrew Scholar" w:hAnsi="Arial Hebrew Scholar" w:cs="Arial Hebrew Scholar" w:hint="cs"/>
          <w:color w:val="1D2129"/>
          <w:sz w:val="21"/>
          <w:szCs w:val="21"/>
        </w:rPr>
        <w:t>Group</w:t>
      </w:r>
      <w:r w:rsidRPr="00522F4C">
        <w:rPr>
          <w:rFonts w:ascii="Arial Hebrew Scholar" w:hAnsi="Arial Hebrew Scholar" w:cs="Arial Hebrew Scholar" w:hint="cs"/>
          <w:color w:val="1D2129"/>
          <w:sz w:val="21"/>
          <w:szCs w:val="21"/>
        </w:rPr>
        <w:t xml:space="preserve"> members will discuss thoughts and feelings regarding search and reunion, grief and loss, relationship issues, and discuss ways in which they feel adoption has affected them throughout their life course. This group will provide a safe, supportive place for adoptees to EMPOWER one another and provide support in order to reach personal and professional goals.</w:t>
      </w:r>
      <w:r w:rsidRPr="00522F4C">
        <w:rPr>
          <w:rStyle w:val="apple-converted-space"/>
          <w:rFonts w:ascii="Arial Hebrew Scholar" w:hAnsi="Arial Hebrew Scholar" w:cs="Arial Hebrew Scholar" w:hint="cs"/>
          <w:color w:val="1D2129"/>
          <w:sz w:val="21"/>
          <w:szCs w:val="21"/>
        </w:rPr>
        <w:t> </w:t>
      </w:r>
    </w:p>
    <w:p w:rsidR="00522F4C" w:rsidRDefault="00522F4C" w:rsidP="00522F4C">
      <w:pPr>
        <w:pStyle w:val="NormalWeb"/>
        <w:spacing w:before="90" w:beforeAutospacing="0" w:after="90" w:afterAutospacing="0"/>
        <w:rPr>
          <w:rFonts w:ascii="Cambria" w:hAnsi="Cambria" w:cs="Arial Hebrew Scholar"/>
          <w:color w:val="1D2129"/>
          <w:sz w:val="21"/>
          <w:szCs w:val="21"/>
        </w:rPr>
      </w:pPr>
    </w:p>
    <w:p w:rsidR="00522F4C" w:rsidRPr="00522F4C" w:rsidRDefault="00522F4C" w:rsidP="00522F4C">
      <w:pPr>
        <w:pStyle w:val="NormalWeb"/>
        <w:spacing w:before="90" w:beforeAutospacing="0" w:after="90" w:afterAutospacing="0"/>
        <w:rPr>
          <w:rFonts w:ascii="Arial Hebrew Scholar" w:hAnsi="Arial Hebrew Scholar" w:cs="Arial Hebrew Scholar" w:hint="cs"/>
          <w:color w:val="1D2129"/>
          <w:sz w:val="21"/>
          <w:szCs w:val="21"/>
        </w:rPr>
      </w:pPr>
      <w:r>
        <w:rPr>
          <w:rFonts w:ascii="Cambria" w:hAnsi="Cambria" w:cs="Arial Hebrew Scholar"/>
          <w:color w:val="1D2129"/>
          <w:sz w:val="21"/>
          <w:szCs w:val="21"/>
        </w:rPr>
        <w:t>This group</w:t>
      </w:r>
      <w:r w:rsidRPr="00522F4C">
        <w:rPr>
          <w:rFonts w:ascii="Arial Hebrew Scholar" w:hAnsi="Arial Hebrew Scholar" w:cs="Arial Hebrew Scholar" w:hint="cs"/>
          <w:color w:val="1D2129"/>
          <w:sz w:val="21"/>
          <w:szCs w:val="21"/>
        </w:rPr>
        <w:t xml:space="preserve"> </w:t>
      </w:r>
      <w:r w:rsidRPr="00522F4C">
        <w:rPr>
          <w:rFonts w:ascii="Arial Hebrew Scholar" w:hAnsi="Arial Hebrew Scholar" w:cs="Arial Hebrew Scholar" w:hint="cs"/>
          <w:color w:val="1D2129"/>
          <w:sz w:val="21"/>
          <w:szCs w:val="21"/>
        </w:rPr>
        <w:t xml:space="preserve">is </w:t>
      </w:r>
      <w:r w:rsidRPr="00522F4C">
        <w:rPr>
          <w:rFonts w:ascii="Arial Hebrew Scholar" w:hAnsi="Arial Hebrew Scholar" w:cs="Arial Hebrew Scholar" w:hint="cs"/>
          <w:color w:val="1D2129"/>
          <w:sz w:val="21"/>
          <w:szCs w:val="21"/>
        </w:rPr>
        <w:t>facilitated</w:t>
      </w:r>
      <w:r w:rsidRPr="00522F4C">
        <w:rPr>
          <w:rStyle w:val="apple-converted-space"/>
          <w:rFonts w:ascii="Arial Hebrew Scholar" w:hAnsi="Arial Hebrew Scholar" w:cs="Arial Hebrew Scholar" w:hint="cs"/>
          <w:color w:val="1D2129"/>
          <w:sz w:val="21"/>
          <w:szCs w:val="21"/>
        </w:rPr>
        <w:t> </w:t>
      </w:r>
      <w:r w:rsidRPr="00522F4C">
        <w:rPr>
          <w:rStyle w:val="textexposedshow"/>
          <w:rFonts w:ascii="Arial Hebrew Scholar" w:hAnsi="Arial Hebrew Scholar" w:cs="Arial Hebrew Scholar" w:hint="cs"/>
          <w:color w:val="1D2129"/>
          <w:sz w:val="21"/>
          <w:szCs w:val="21"/>
        </w:rPr>
        <w:t xml:space="preserve">by Robyn DeRespinis, LCSW, ACS, who is a certified adoption counselor </w:t>
      </w:r>
      <w:r w:rsidRPr="00522F4C">
        <w:rPr>
          <w:rStyle w:val="textexposedshow"/>
          <w:rFonts w:ascii="Arial Hebrew Scholar" w:hAnsi="Arial Hebrew Scholar" w:cs="Arial Hebrew Scholar" w:hint="cs"/>
          <w:color w:val="1D2129"/>
          <w:sz w:val="21"/>
          <w:szCs w:val="21"/>
        </w:rPr>
        <w:t xml:space="preserve">and frequently provides clinical services to all members of the adoption triad.  </w:t>
      </w:r>
    </w:p>
    <w:p w:rsidR="00522F4C" w:rsidRDefault="00522F4C" w:rsidP="00522F4C">
      <w:pPr>
        <w:pStyle w:val="NormalWeb"/>
        <w:spacing w:before="90" w:beforeAutospacing="0" w:after="90" w:afterAutospacing="0"/>
        <w:rPr>
          <w:rFonts w:ascii="Arial Hebrew Scholar" w:hAnsi="Arial Hebrew Scholar" w:cs="Arial Hebrew Scholar"/>
          <w:color w:val="1D2129"/>
          <w:sz w:val="21"/>
          <w:szCs w:val="21"/>
        </w:rPr>
      </w:pPr>
    </w:p>
    <w:p w:rsidR="00522F4C" w:rsidRPr="00522F4C" w:rsidRDefault="00522F4C" w:rsidP="00522F4C">
      <w:pPr>
        <w:pStyle w:val="NormalWeb"/>
        <w:spacing w:before="90" w:beforeAutospacing="0" w:after="90" w:afterAutospacing="0"/>
        <w:rPr>
          <w:rFonts w:ascii="Cambria" w:hAnsi="Cambria" w:cs="Arial Hebrew Scholar" w:hint="cs"/>
          <w:color w:val="1D2129"/>
          <w:sz w:val="21"/>
          <w:szCs w:val="21"/>
        </w:rPr>
      </w:pPr>
      <w:r>
        <w:rPr>
          <w:rFonts w:ascii="Arial Hebrew Scholar" w:hAnsi="Arial Hebrew Scholar" w:cs="Arial Hebrew Scholar" w:hint="cs"/>
          <w:color w:val="1D2129"/>
          <w:sz w:val="21"/>
          <w:szCs w:val="21"/>
        </w:rPr>
        <w:t>**Th</w:t>
      </w:r>
      <w:r>
        <w:rPr>
          <w:rFonts w:ascii="Cambria" w:hAnsi="Cambria" w:cs="Arial Hebrew Scholar"/>
          <w:color w:val="1D2129"/>
          <w:sz w:val="21"/>
          <w:szCs w:val="21"/>
        </w:rPr>
        <w:t>e Adult Adoptee Group</w:t>
      </w:r>
      <w:r w:rsidRPr="00522F4C">
        <w:rPr>
          <w:rFonts w:ascii="Arial Hebrew Scholar" w:hAnsi="Arial Hebrew Scholar" w:cs="Arial Hebrew Scholar" w:hint="cs"/>
          <w:color w:val="1D2129"/>
          <w:sz w:val="21"/>
          <w:szCs w:val="21"/>
        </w:rPr>
        <w:t xml:space="preserve"> is currently full.  Please feel free to call </w:t>
      </w:r>
      <w:r>
        <w:rPr>
          <w:rFonts w:ascii="Cambria" w:hAnsi="Cambria" w:cs="Arial Hebrew Scholar"/>
          <w:color w:val="1D2129"/>
          <w:sz w:val="21"/>
          <w:szCs w:val="21"/>
        </w:rPr>
        <w:t>us if you would like to</w:t>
      </w:r>
      <w:r w:rsidRPr="00522F4C">
        <w:rPr>
          <w:rFonts w:ascii="Arial Hebrew Scholar" w:hAnsi="Arial Hebrew Scholar" w:cs="Arial Hebrew Scholar" w:hint="cs"/>
          <w:color w:val="1D2129"/>
          <w:sz w:val="21"/>
          <w:szCs w:val="21"/>
        </w:rPr>
        <w:t xml:space="preserve"> be </w:t>
      </w:r>
      <w:r>
        <w:rPr>
          <w:rFonts w:ascii="Cambria" w:hAnsi="Cambria" w:cs="Arial Hebrew Scholar"/>
          <w:color w:val="1D2129"/>
          <w:sz w:val="21"/>
          <w:szCs w:val="21"/>
        </w:rPr>
        <w:t>notified when there is an opening.</w:t>
      </w:r>
      <w:bookmarkStart w:id="0" w:name="_GoBack"/>
      <w:bookmarkEnd w:id="0"/>
    </w:p>
    <w:p w:rsidR="000F4E7A" w:rsidRPr="00522F4C" w:rsidRDefault="00522F4C">
      <w:pPr>
        <w:rPr>
          <w:rFonts w:ascii="Arial Hebrew Scholar" w:hAnsi="Arial Hebrew Scholar" w:cs="Arial Hebrew Scholar" w:hint="cs"/>
        </w:rPr>
      </w:pPr>
    </w:p>
    <w:sectPr w:rsidR="000F4E7A" w:rsidRPr="00522F4C" w:rsidSect="0076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Hebrew Scholar">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4C"/>
    <w:rsid w:val="00522F4C"/>
    <w:rsid w:val="007669D9"/>
    <w:rsid w:val="00C3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12005"/>
  <w14:defaultImageDpi w14:val="32767"/>
  <w15:chartTrackingRefBased/>
  <w15:docId w15:val="{03954F1B-2F64-724F-A592-A553CCF7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F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2F4C"/>
  </w:style>
  <w:style w:type="character" w:customStyle="1" w:styleId="textexposedshow">
    <w:name w:val="text_exposed_show"/>
    <w:basedOn w:val="DefaultParagraphFont"/>
    <w:rsid w:val="0052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3087">
      <w:bodyDiv w:val="1"/>
      <w:marLeft w:val="0"/>
      <w:marRight w:val="0"/>
      <w:marTop w:val="0"/>
      <w:marBottom w:val="0"/>
      <w:divBdr>
        <w:top w:val="none" w:sz="0" w:space="0" w:color="auto"/>
        <w:left w:val="none" w:sz="0" w:space="0" w:color="auto"/>
        <w:bottom w:val="none" w:sz="0" w:space="0" w:color="auto"/>
        <w:right w:val="none" w:sz="0" w:space="0" w:color="auto"/>
      </w:divBdr>
      <w:divsChild>
        <w:div w:id="98312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DeRespinis</dc:creator>
  <cp:keywords/>
  <dc:description/>
  <cp:lastModifiedBy>Patrick DeRespinis</cp:lastModifiedBy>
  <cp:revision>1</cp:revision>
  <dcterms:created xsi:type="dcterms:W3CDTF">2018-02-12T02:10:00Z</dcterms:created>
  <dcterms:modified xsi:type="dcterms:W3CDTF">2018-02-12T02:18:00Z</dcterms:modified>
</cp:coreProperties>
</file>